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FAA1FC6" w:rsidR="00764E53" w:rsidRPr="0061285D" w:rsidRDefault="00B871C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B871C5">
              <w:rPr>
                <w:b/>
                <w:lang w:val="uk-UA"/>
              </w:rPr>
              <w:t>25 листопада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5ADCB4A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bookmarkStart w:id="0" w:name="_GoBack"/>
            <w:r w:rsidR="000C193A">
              <w:rPr>
                <w:b/>
                <w:lang w:val="en-US"/>
              </w:rPr>
              <w:t>617</w:t>
            </w:r>
            <w:r w:rsidR="00AC2F8C" w:rsidRPr="00AC2F8C">
              <w:rPr>
                <w:b/>
                <w:lang w:val="en-US"/>
              </w:rPr>
              <w:t>дк-25</w:t>
            </w:r>
            <w:bookmarkEnd w:id="0"/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26EEE834" w14:textId="77777777" w:rsidR="000C193A" w:rsidRPr="000C193A" w:rsidRDefault="000C193A" w:rsidP="000C193A">
      <w:pPr>
        <w:rPr>
          <w:b/>
          <w:bCs/>
          <w:szCs w:val="28"/>
          <w:lang w:val="uk-UA"/>
        </w:rPr>
      </w:pPr>
      <w:r w:rsidRPr="000C193A">
        <w:rPr>
          <w:b/>
          <w:bCs/>
          <w:szCs w:val="28"/>
          <w:lang w:val="uk-UA"/>
        </w:rPr>
        <w:t xml:space="preserve">Про розгляд скарги </w:t>
      </w:r>
      <w:proofErr w:type="spellStart"/>
      <w:r w:rsidRPr="000C193A">
        <w:rPr>
          <w:b/>
          <w:bCs/>
          <w:szCs w:val="28"/>
          <w:lang w:val="uk-UA"/>
        </w:rPr>
        <w:t>Пацалюк</w:t>
      </w:r>
      <w:proofErr w:type="spellEnd"/>
      <w:r w:rsidRPr="000C193A">
        <w:rPr>
          <w:b/>
          <w:bCs/>
          <w:szCs w:val="28"/>
          <w:lang w:val="uk-UA"/>
        </w:rPr>
        <w:t xml:space="preserve"> О.Р. на рішення Кваліфікаційно-дисциплінарної комісії прокурорів від 13 листопада 2025 року № 613дк-25 «Про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іспит»</w:t>
      </w:r>
    </w:p>
    <w:p w14:paraId="1E3449D9" w14:textId="74A62A96" w:rsidR="00A71C2E" w:rsidRPr="00AC2F8C" w:rsidRDefault="00A71C2E" w:rsidP="00A71C2E">
      <w:pPr>
        <w:rPr>
          <w:bCs/>
          <w:szCs w:val="28"/>
          <w:lang w:val="uk-UA"/>
        </w:rPr>
      </w:pPr>
    </w:p>
    <w:p w14:paraId="296227ED" w14:textId="77777777" w:rsidR="000C193A" w:rsidRPr="000C193A" w:rsidRDefault="000C193A" w:rsidP="000C193A">
      <w:pPr>
        <w:ind w:firstLine="709"/>
        <w:rPr>
          <w:szCs w:val="28"/>
          <w:lang w:val="uk-UA"/>
        </w:rPr>
      </w:pPr>
      <w:r w:rsidRPr="000C193A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- </w:t>
      </w:r>
      <w:proofErr w:type="spellStart"/>
      <w:r w:rsidRPr="000C193A">
        <w:rPr>
          <w:szCs w:val="28"/>
          <w:lang w:val="uk-UA"/>
        </w:rPr>
        <w:t>Радзівона</w:t>
      </w:r>
      <w:proofErr w:type="spellEnd"/>
      <w:r w:rsidRPr="000C193A">
        <w:rPr>
          <w:szCs w:val="28"/>
          <w:lang w:val="uk-UA"/>
        </w:rPr>
        <w:t xml:space="preserve"> М.О., членів Комісії: </w:t>
      </w:r>
      <w:proofErr w:type="spellStart"/>
      <w:r w:rsidRPr="000C193A">
        <w:rPr>
          <w:szCs w:val="28"/>
          <w:lang w:val="uk-UA"/>
        </w:rPr>
        <w:t>Бобровник</w:t>
      </w:r>
      <w:proofErr w:type="spellEnd"/>
      <w:r w:rsidRPr="000C193A">
        <w:rPr>
          <w:szCs w:val="28"/>
          <w:lang w:val="uk-UA"/>
        </w:rPr>
        <w:t xml:space="preserve"> С.В., </w:t>
      </w:r>
      <w:proofErr w:type="spellStart"/>
      <w:r w:rsidRPr="000C193A">
        <w:rPr>
          <w:szCs w:val="28"/>
          <w:lang w:val="uk-UA"/>
        </w:rPr>
        <w:t>Булулукова</w:t>
      </w:r>
      <w:proofErr w:type="spellEnd"/>
      <w:r w:rsidRPr="000C193A">
        <w:rPr>
          <w:szCs w:val="28"/>
          <w:lang w:val="uk-UA"/>
        </w:rPr>
        <w:t xml:space="preserve"> О.Ю., Гарбузи Н.В., Коваль К.П., </w:t>
      </w:r>
      <w:proofErr w:type="spellStart"/>
      <w:r w:rsidRPr="000C193A">
        <w:rPr>
          <w:szCs w:val="28"/>
          <w:lang w:val="uk-UA"/>
        </w:rPr>
        <w:t>Куриленка</w:t>
      </w:r>
      <w:proofErr w:type="spellEnd"/>
      <w:r w:rsidRPr="000C193A">
        <w:rPr>
          <w:szCs w:val="28"/>
          <w:lang w:val="uk-UA"/>
        </w:rPr>
        <w:t xml:space="preserve"> Д.В., </w:t>
      </w:r>
      <w:proofErr w:type="spellStart"/>
      <w:r w:rsidRPr="000C193A">
        <w:rPr>
          <w:szCs w:val="28"/>
          <w:lang w:val="uk-UA"/>
        </w:rPr>
        <w:t>Мавроді</w:t>
      </w:r>
      <w:proofErr w:type="spellEnd"/>
      <w:r w:rsidRPr="000C193A">
        <w:rPr>
          <w:szCs w:val="28"/>
          <w:lang w:val="uk-UA"/>
        </w:rPr>
        <w:t xml:space="preserve"> В.В., </w:t>
      </w:r>
      <w:proofErr w:type="spellStart"/>
      <w:r w:rsidRPr="000C193A">
        <w:rPr>
          <w:szCs w:val="28"/>
          <w:lang w:val="uk-UA"/>
        </w:rPr>
        <w:t>Міхеда</w:t>
      </w:r>
      <w:proofErr w:type="spellEnd"/>
      <w:r w:rsidRPr="000C193A">
        <w:rPr>
          <w:szCs w:val="28"/>
          <w:lang w:val="uk-UA"/>
        </w:rPr>
        <w:t xml:space="preserve"> О.В., </w:t>
      </w:r>
      <w:proofErr w:type="spellStart"/>
      <w:r w:rsidRPr="000C193A">
        <w:rPr>
          <w:szCs w:val="28"/>
          <w:lang w:val="uk-UA"/>
        </w:rPr>
        <w:t>Мнишенко</w:t>
      </w:r>
      <w:proofErr w:type="spellEnd"/>
      <w:r w:rsidRPr="000C193A">
        <w:rPr>
          <w:szCs w:val="28"/>
          <w:lang w:val="uk-UA"/>
        </w:rPr>
        <w:t xml:space="preserve"> Є.С., Степанової Т.В., розглянувши скаргу </w:t>
      </w:r>
      <w:proofErr w:type="spellStart"/>
      <w:r w:rsidRPr="000C193A">
        <w:rPr>
          <w:szCs w:val="28"/>
          <w:lang w:val="uk-UA"/>
        </w:rPr>
        <w:t>Пацалюк</w:t>
      </w:r>
      <w:proofErr w:type="spellEnd"/>
      <w:r w:rsidRPr="000C193A">
        <w:rPr>
          <w:szCs w:val="28"/>
          <w:lang w:val="uk-UA"/>
        </w:rPr>
        <w:t xml:space="preserve"> О.Р. на рішення Комісії від 13 листопада 2025 року № 613дк-25 «Про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іспит»,</w:t>
      </w:r>
    </w:p>
    <w:p w14:paraId="4C4B2CF7" w14:textId="120E36FF" w:rsidR="00321D74" w:rsidRDefault="00321D74" w:rsidP="00C543E1">
      <w:pPr>
        <w:ind w:firstLine="709"/>
        <w:rPr>
          <w:szCs w:val="28"/>
          <w:lang w:val="uk-UA"/>
        </w:rPr>
      </w:pPr>
    </w:p>
    <w:p w14:paraId="4AE39770" w14:textId="77777777" w:rsidR="000C193A" w:rsidRPr="000C193A" w:rsidRDefault="000C193A" w:rsidP="000C193A">
      <w:pPr>
        <w:ind w:left="2880" w:firstLine="720"/>
        <w:rPr>
          <w:b/>
          <w:szCs w:val="28"/>
        </w:rPr>
      </w:pPr>
      <w:r w:rsidRPr="000C193A">
        <w:rPr>
          <w:b/>
          <w:szCs w:val="28"/>
        </w:rPr>
        <w:t>ВСТАНОВИЛА:</w:t>
      </w:r>
    </w:p>
    <w:p w14:paraId="63909164" w14:textId="77433FA2" w:rsidR="000C193A" w:rsidRPr="000C193A" w:rsidRDefault="000C193A" w:rsidP="000C193A">
      <w:pPr>
        <w:rPr>
          <w:b/>
          <w:szCs w:val="28"/>
        </w:rPr>
      </w:pPr>
    </w:p>
    <w:p w14:paraId="3073CCE7" w14:textId="0EF10144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Рішенням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30 </w:t>
      </w:r>
      <w:proofErr w:type="spellStart"/>
      <w:r w:rsidRPr="000C193A">
        <w:rPr>
          <w:szCs w:val="28"/>
        </w:rPr>
        <w:t>червня</w:t>
      </w:r>
      <w:proofErr w:type="spellEnd"/>
      <w:r w:rsidRPr="000C193A">
        <w:rPr>
          <w:szCs w:val="28"/>
        </w:rPr>
        <w:t xml:space="preserve"> 2025 року № 178дк-25 </w:t>
      </w:r>
      <w:proofErr w:type="spellStart"/>
      <w:r w:rsidRPr="000C193A">
        <w:rPr>
          <w:szCs w:val="28"/>
        </w:rPr>
        <w:t>розпочато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добір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</w:t>
      </w:r>
      <w:r>
        <w:rPr>
          <w:szCs w:val="28"/>
        </w:rPr>
        <w:t xml:space="preserve">прокурора </w:t>
      </w:r>
      <w:proofErr w:type="spellStart"/>
      <w:r>
        <w:rPr>
          <w:szCs w:val="28"/>
        </w:rPr>
        <w:t>окружної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прокуратури</w:t>
      </w:r>
      <w:proofErr w:type="spellEnd"/>
      <w:r>
        <w:rPr>
          <w:szCs w:val="28"/>
        </w:rPr>
        <w:t>.</w:t>
      </w:r>
    </w:p>
    <w:p w14:paraId="3F7A5A9D" w14:textId="7D6CCD3A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Рішенням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13 листопада 2025 року № 613дк-25 </w:t>
      </w:r>
      <w:proofErr w:type="spellStart"/>
      <w:r w:rsidRPr="000C193A">
        <w:rPr>
          <w:szCs w:val="28"/>
        </w:rPr>
        <w:t>затверджено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визначено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прохідний</w:t>
      </w:r>
      <w:proofErr w:type="spellEnd"/>
      <w:r w:rsidRPr="000C193A">
        <w:rPr>
          <w:szCs w:val="28"/>
        </w:rPr>
        <w:t xml:space="preserve"> бал (96,00) та </w:t>
      </w:r>
      <w:proofErr w:type="spellStart"/>
      <w:r w:rsidRPr="000C193A">
        <w:rPr>
          <w:szCs w:val="28"/>
        </w:rPr>
        <w:t>затверджено</w:t>
      </w:r>
      <w:proofErr w:type="spellEnd"/>
      <w:r w:rsidRPr="000C193A">
        <w:rPr>
          <w:szCs w:val="28"/>
        </w:rPr>
        <w:t xml:space="preserve"> список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прокурора </w:t>
      </w:r>
      <w:proofErr w:type="spellStart"/>
      <w:r w:rsidRPr="000C193A">
        <w:rPr>
          <w:szCs w:val="28"/>
        </w:rPr>
        <w:t>окружної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прокуратури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які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успішно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склали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кваліфікаційний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</w:t>
      </w:r>
      <w:proofErr w:type="spellEnd"/>
      <w:r w:rsidRPr="000C193A">
        <w:rPr>
          <w:szCs w:val="28"/>
        </w:rPr>
        <w:t xml:space="preserve"> при </w:t>
      </w:r>
      <w:proofErr w:type="spellStart"/>
      <w:r w:rsidRPr="000C193A">
        <w:rPr>
          <w:szCs w:val="28"/>
        </w:rPr>
        <w:t>проведенні</w:t>
      </w:r>
      <w:proofErr w:type="spellEnd"/>
      <w:r w:rsidRPr="000C193A">
        <w:rPr>
          <w:szCs w:val="28"/>
        </w:rPr>
        <w:t xml:space="preserve"> добору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на посаду прокурора, </w:t>
      </w:r>
      <w:proofErr w:type="spellStart"/>
      <w:r w:rsidRPr="000C193A">
        <w:rPr>
          <w:szCs w:val="28"/>
        </w:rPr>
        <w:t>оголошеного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рішенням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</w:t>
      </w:r>
      <w:r>
        <w:rPr>
          <w:szCs w:val="28"/>
        </w:rPr>
        <w:t xml:space="preserve">30 </w:t>
      </w:r>
      <w:proofErr w:type="spellStart"/>
      <w:r>
        <w:rPr>
          <w:szCs w:val="28"/>
        </w:rPr>
        <w:t>червня</w:t>
      </w:r>
      <w:proofErr w:type="spellEnd"/>
      <w:r>
        <w:rPr>
          <w:szCs w:val="28"/>
        </w:rPr>
        <w:t xml:space="preserve"> 2025 року № 178дк-25.</w:t>
      </w:r>
    </w:p>
    <w:p w14:paraId="53F2FC52" w14:textId="77777777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Кандидат </w:t>
      </w:r>
      <w:proofErr w:type="spellStart"/>
      <w:r w:rsidRPr="000C193A">
        <w:rPr>
          <w:szCs w:val="28"/>
        </w:rPr>
        <w:t>Пацалюк</w:t>
      </w:r>
      <w:proofErr w:type="spellEnd"/>
      <w:r w:rsidRPr="000C193A">
        <w:rPr>
          <w:szCs w:val="28"/>
        </w:rPr>
        <w:t xml:space="preserve"> О.Р. 17 листопада 2025 року </w:t>
      </w:r>
      <w:proofErr w:type="spellStart"/>
      <w:r w:rsidRPr="000C193A">
        <w:rPr>
          <w:szCs w:val="28"/>
        </w:rPr>
        <w:t>звернулася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із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скаргою</w:t>
      </w:r>
      <w:proofErr w:type="spellEnd"/>
      <w:r w:rsidRPr="000C193A">
        <w:rPr>
          <w:szCs w:val="28"/>
        </w:rPr>
        <w:t xml:space="preserve"> до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на </w:t>
      </w:r>
      <w:proofErr w:type="spellStart"/>
      <w:r w:rsidRPr="000C193A">
        <w:rPr>
          <w:szCs w:val="28"/>
        </w:rPr>
        <w:t>рішення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13 листопада 2025 року № 613дк-25 «Про </w:t>
      </w:r>
      <w:proofErr w:type="spellStart"/>
      <w:r w:rsidRPr="000C193A">
        <w:rPr>
          <w:szCs w:val="28"/>
        </w:rPr>
        <w:t>затвердження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визначення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прохідного</w:t>
      </w:r>
      <w:proofErr w:type="spellEnd"/>
      <w:r w:rsidRPr="000C193A">
        <w:rPr>
          <w:szCs w:val="28"/>
        </w:rPr>
        <w:t xml:space="preserve"> балу та списку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прокурора </w:t>
      </w:r>
      <w:proofErr w:type="spellStart"/>
      <w:r w:rsidRPr="000C193A">
        <w:rPr>
          <w:szCs w:val="28"/>
        </w:rPr>
        <w:t>окружної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прокуратури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які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успішно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склали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кваліфікаційний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</w:t>
      </w:r>
      <w:proofErr w:type="spellEnd"/>
      <w:r w:rsidRPr="000C193A">
        <w:rPr>
          <w:szCs w:val="28"/>
        </w:rPr>
        <w:t xml:space="preserve">», </w:t>
      </w:r>
      <w:proofErr w:type="spellStart"/>
      <w:r w:rsidRPr="000C193A">
        <w:rPr>
          <w:szCs w:val="28"/>
        </w:rPr>
        <w:t>зокрема</w:t>
      </w:r>
      <w:proofErr w:type="spellEnd"/>
      <w:r w:rsidRPr="000C193A">
        <w:rPr>
          <w:szCs w:val="28"/>
        </w:rPr>
        <w:t xml:space="preserve">, в </w:t>
      </w:r>
      <w:proofErr w:type="spellStart"/>
      <w:r w:rsidRPr="000C193A">
        <w:rPr>
          <w:szCs w:val="28"/>
        </w:rPr>
        <w:t>частині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щодо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правильності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підрахунку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підсумкової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оцінки</w:t>
      </w:r>
      <w:proofErr w:type="spellEnd"/>
      <w:r w:rsidRPr="000C193A">
        <w:rPr>
          <w:szCs w:val="28"/>
        </w:rPr>
        <w:t>.</w:t>
      </w:r>
    </w:p>
    <w:p w14:paraId="2BC6B3FA" w14:textId="77777777" w:rsidR="000C193A" w:rsidRPr="000C193A" w:rsidRDefault="000C193A" w:rsidP="000C193A">
      <w:pPr>
        <w:ind w:firstLine="709"/>
        <w:rPr>
          <w:szCs w:val="28"/>
        </w:rPr>
      </w:pPr>
    </w:p>
    <w:p w14:paraId="0E914CF2" w14:textId="5C03BDD0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Скаржниця</w:t>
      </w:r>
      <w:proofErr w:type="spellEnd"/>
      <w:r w:rsidRPr="000C193A">
        <w:rPr>
          <w:szCs w:val="28"/>
        </w:rPr>
        <w:t xml:space="preserve"> не </w:t>
      </w:r>
      <w:proofErr w:type="spellStart"/>
      <w:r w:rsidRPr="000C193A">
        <w:rPr>
          <w:szCs w:val="28"/>
        </w:rPr>
        <w:t>погоджується</w:t>
      </w:r>
      <w:proofErr w:type="spellEnd"/>
      <w:r w:rsidRPr="000C193A">
        <w:rPr>
          <w:szCs w:val="28"/>
        </w:rPr>
        <w:t xml:space="preserve"> з </w:t>
      </w:r>
      <w:proofErr w:type="spellStart"/>
      <w:r w:rsidRPr="000C193A">
        <w:rPr>
          <w:szCs w:val="28"/>
        </w:rPr>
        <w:t>підсумковим</w:t>
      </w:r>
      <w:proofErr w:type="spellEnd"/>
      <w:r w:rsidRPr="000C193A">
        <w:rPr>
          <w:szCs w:val="28"/>
        </w:rPr>
        <w:t xml:space="preserve"> результатом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і просить </w:t>
      </w:r>
      <w:proofErr w:type="spellStart"/>
      <w:r w:rsidRPr="000C193A">
        <w:rPr>
          <w:szCs w:val="28"/>
        </w:rPr>
        <w:t>перевірити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правильність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підр</w:t>
      </w:r>
      <w:r>
        <w:rPr>
          <w:szCs w:val="28"/>
        </w:rPr>
        <w:t>ахунку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підсумкового</w:t>
      </w:r>
      <w:proofErr w:type="spellEnd"/>
      <w:r>
        <w:rPr>
          <w:szCs w:val="28"/>
        </w:rPr>
        <w:t xml:space="preserve"> результату.</w:t>
      </w:r>
    </w:p>
    <w:p w14:paraId="2B444F0B" w14:textId="72BBE4DC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lastRenderedPageBreak/>
        <w:t>Комісія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аналізуючи</w:t>
      </w:r>
      <w:proofErr w:type="spellEnd"/>
      <w:r w:rsidRPr="000C193A">
        <w:rPr>
          <w:szCs w:val="28"/>
        </w:rPr>
        <w:t xml:space="preserve"> доводи </w:t>
      </w:r>
      <w:proofErr w:type="spellStart"/>
      <w:r w:rsidRPr="000C193A">
        <w:rPr>
          <w:szCs w:val="28"/>
        </w:rPr>
        <w:t>Пацалюк</w:t>
      </w:r>
      <w:proofErr w:type="spellEnd"/>
      <w:r w:rsidRPr="000C193A">
        <w:rPr>
          <w:szCs w:val="28"/>
        </w:rPr>
        <w:t xml:space="preserve"> О.Р. та </w:t>
      </w:r>
      <w:proofErr w:type="spellStart"/>
      <w:r w:rsidRPr="000C193A">
        <w:rPr>
          <w:szCs w:val="28"/>
        </w:rPr>
        <w:t>матеріали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її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участі</w:t>
      </w:r>
      <w:proofErr w:type="spellEnd"/>
      <w:r w:rsidRPr="000C193A">
        <w:rPr>
          <w:szCs w:val="28"/>
        </w:rPr>
        <w:t xml:space="preserve"> в </w:t>
      </w:r>
      <w:proofErr w:type="spellStart"/>
      <w:r w:rsidRPr="000C193A">
        <w:rPr>
          <w:szCs w:val="28"/>
        </w:rPr>
        <w:t>доборі</w:t>
      </w:r>
      <w:proofErr w:type="spellEnd"/>
      <w:r w:rsidRPr="000C193A">
        <w:rPr>
          <w:szCs w:val="28"/>
        </w:rPr>
        <w:t xml:space="preserve">, а </w:t>
      </w:r>
      <w:proofErr w:type="spellStart"/>
      <w:r w:rsidRPr="000C193A">
        <w:rPr>
          <w:szCs w:val="28"/>
        </w:rPr>
        <w:t>також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матеріали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перевірки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вважає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що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її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скарга</w:t>
      </w:r>
      <w:proofErr w:type="spellEnd"/>
      <w:r w:rsidRPr="000C193A">
        <w:rPr>
          <w:szCs w:val="28"/>
        </w:rPr>
        <w:t xml:space="preserve"> не </w:t>
      </w:r>
      <w:proofErr w:type="spellStart"/>
      <w:r w:rsidRPr="000C193A">
        <w:rPr>
          <w:szCs w:val="28"/>
        </w:rPr>
        <w:t>може</w:t>
      </w:r>
      <w:proofErr w:type="spellEnd"/>
      <w:r w:rsidRPr="000C193A">
        <w:rPr>
          <w:szCs w:val="28"/>
        </w:rPr>
        <w:t xml:space="preserve"> бу</w:t>
      </w:r>
      <w:r>
        <w:rPr>
          <w:szCs w:val="28"/>
        </w:rPr>
        <w:t xml:space="preserve">ти </w:t>
      </w:r>
      <w:proofErr w:type="spellStart"/>
      <w:r>
        <w:rPr>
          <w:szCs w:val="28"/>
        </w:rPr>
        <w:t>задоволена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огляду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таке</w:t>
      </w:r>
      <w:proofErr w:type="spellEnd"/>
      <w:r>
        <w:rPr>
          <w:szCs w:val="28"/>
        </w:rPr>
        <w:t>.</w:t>
      </w:r>
    </w:p>
    <w:p w14:paraId="6D8255F2" w14:textId="464D20A9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Відповідно</w:t>
      </w:r>
      <w:proofErr w:type="spellEnd"/>
      <w:r w:rsidRPr="000C193A">
        <w:rPr>
          <w:szCs w:val="28"/>
        </w:rPr>
        <w:t xml:space="preserve"> до ст. 29 Закону </w:t>
      </w:r>
      <w:proofErr w:type="spellStart"/>
      <w:r w:rsidRPr="000C193A">
        <w:rPr>
          <w:szCs w:val="28"/>
        </w:rPr>
        <w:t>України</w:t>
      </w:r>
      <w:proofErr w:type="spellEnd"/>
      <w:r w:rsidRPr="000C193A">
        <w:rPr>
          <w:szCs w:val="28"/>
        </w:rPr>
        <w:t xml:space="preserve"> «Про прокуратуру» одним з </w:t>
      </w:r>
      <w:proofErr w:type="spellStart"/>
      <w:r w:rsidRPr="000C193A">
        <w:rPr>
          <w:szCs w:val="28"/>
        </w:rPr>
        <w:t>етапів</w:t>
      </w:r>
      <w:proofErr w:type="spellEnd"/>
      <w:r w:rsidRPr="000C193A">
        <w:rPr>
          <w:szCs w:val="28"/>
        </w:rPr>
        <w:t xml:space="preserve"> добору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прокурора </w:t>
      </w:r>
      <w:proofErr w:type="spellStart"/>
      <w:r w:rsidRPr="000C193A">
        <w:rPr>
          <w:szCs w:val="28"/>
        </w:rPr>
        <w:t>окружної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прокуратури</w:t>
      </w:r>
      <w:proofErr w:type="spellEnd"/>
      <w:r w:rsidRPr="000C193A">
        <w:rPr>
          <w:szCs w:val="28"/>
        </w:rPr>
        <w:t xml:space="preserve"> є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особами, </w:t>
      </w:r>
      <w:proofErr w:type="spellStart"/>
      <w:r w:rsidRPr="000C193A">
        <w:rPr>
          <w:szCs w:val="28"/>
        </w:rPr>
        <w:t>які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відповідають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установленим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вимогам</w:t>
      </w:r>
      <w:proofErr w:type="spellEnd"/>
      <w:r w:rsidRPr="000C193A">
        <w:rPr>
          <w:szCs w:val="28"/>
        </w:rPr>
        <w:t xml:space="preserve"> до кандидата на посаду прок</w:t>
      </w:r>
      <w:r>
        <w:rPr>
          <w:szCs w:val="28"/>
        </w:rPr>
        <w:t xml:space="preserve">урора, </w:t>
      </w:r>
      <w:proofErr w:type="spellStart"/>
      <w:r>
        <w:rPr>
          <w:szCs w:val="28"/>
        </w:rPr>
        <w:t>кваліфікаційного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іспиту</w:t>
      </w:r>
      <w:proofErr w:type="spellEnd"/>
      <w:r>
        <w:rPr>
          <w:szCs w:val="28"/>
        </w:rPr>
        <w:t>.</w:t>
      </w:r>
    </w:p>
    <w:p w14:paraId="6B97BC78" w14:textId="18DD7094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Кваліфікаційний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</w:t>
      </w:r>
      <w:proofErr w:type="spellEnd"/>
      <w:r w:rsidRPr="000C193A">
        <w:rPr>
          <w:szCs w:val="28"/>
        </w:rPr>
        <w:t xml:space="preserve"> проводиться шляхом </w:t>
      </w:r>
      <w:proofErr w:type="spellStart"/>
      <w:r w:rsidRPr="000C193A">
        <w:rPr>
          <w:szCs w:val="28"/>
        </w:rPr>
        <w:t>проходження</w:t>
      </w:r>
      <w:proofErr w:type="spellEnd"/>
      <w:r w:rsidRPr="000C193A">
        <w:rPr>
          <w:szCs w:val="28"/>
        </w:rPr>
        <w:t xml:space="preserve"> кандидатом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прокурора </w:t>
      </w:r>
      <w:proofErr w:type="spellStart"/>
      <w:r w:rsidRPr="000C193A">
        <w:rPr>
          <w:szCs w:val="28"/>
        </w:rPr>
        <w:t>анонімного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тестування</w:t>
      </w:r>
      <w:proofErr w:type="spellEnd"/>
      <w:r w:rsidRPr="000C193A">
        <w:rPr>
          <w:szCs w:val="28"/>
        </w:rPr>
        <w:t xml:space="preserve"> та </w:t>
      </w:r>
      <w:proofErr w:type="spellStart"/>
      <w:r w:rsidRPr="000C193A">
        <w:rPr>
          <w:szCs w:val="28"/>
        </w:rPr>
        <w:t>анонімного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виконання</w:t>
      </w:r>
      <w:proofErr w:type="spellEnd"/>
      <w:r w:rsidRPr="000C193A">
        <w:rPr>
          <w:szCs w:val="28"/>
        </w:rPr>
        <w:t xml:space="preserve"> практичного </w:t>
      </w:r>
      <w:proofErr w:type="spellStart"/>
      <w:r w:rsidRPr="000C193A">
        <w:rPr>
          <w:szCs w:val="28"/>
        </w:rPr>
        <w:t>завдання</w:t>
      </w:r>
      <w:proofErr w:type="spellEnd"/>
      <w:r w:rsidRPr="000C193A">
        <w:rPr>
          <w:szCs w:val="28"/>
        </w:rPr>
        <w:t xml:space="preserve"> (ч. 1 ст. 31 Закону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«Про прокуратуру).</w:t>
      </w:r>
    </w:p>
    <w:p w14:paraId="51E25756" w14:textId="2711DCBB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        </w:t>
      </w:r>
      <w:proofErr w:type="spellStart"/>
      <w:r w:rsidRPr="000C193A">
        <w:rPr>
          <w:szCs w:val="28"/>
        </w:rPr>
        <w:t>Відповідно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до пункту</w:t>
      </w:r>
      <w:proofErr w:type="gramEnd"/>
      <w:r w:rsidRPr="000C193A">
        <w:rPr>
          <w:szCs w:val="28"/>
        </w:rPr>
        <w:t xml:space="preserve"> 1.7 </w:t>
      </w:r>
      <w:proofErr w:type="spellStart"/>
      <w:r w:rsidRPr="000C193A">
        <w:rPr>
          <w:szCs w:val="28"/>
        </w:rPr>
        <w:t>розділу</w:t>
      </w:r>
      <w:proofErr w:type="spellEnd"/>
      <w:r w:rsidRPr="000C193A">
        <w:rPr>
          <w:szCs w:val="28"/>
        </w:rPr>
        <w:t xml:space="preserve"> I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 про порядок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мінімальний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прохідний</w:t>
      </w:r>
      <w:proofErr w:type="spellEnd"/>
      <w:r w:rsidRPr="000C193A">
        <w:rPr>
          <w:szCs w:val="28"/>
        </w:rPr>
        <w:t xml:space="preserve"> бал для </w:t>
      </w:r>
      <w:proofErr w:type="spellStart"/>
      <w:r w:rsidRPr="000C193A">
        <w:rPr>
          <w:szCs w:val="28"/>
        </w:rPr>
        <w:t>допущення</w:t>
      </w:r>
      <w:proofErr w:type="spellEnd"/>
      <w:r w:rsidRPr="000C193A">
        <w:rPr>
          <w:szCs w:val="28"/>
        </w:rPr>
        <w:t xml:space="preserve"> до </w:t>
      </w:r>
      <w:proofErr w:type="spellStart"/>
      <w:r w:rsidRPr="000C193A">
        <w:rPr>
          <w:szCs w:val="28"/>
        </w:rPr>
        <w:t>наступного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етапу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та методику </w:t>
      </w:r>
      <w:proofErr w:type="spellStart"/>
      <w:r w:rsidRPr="000C193A">
        <w:rPr>
          <w:szCs w:val="28"/>
        </w:rPr>
        <w:t>оцінювання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затвердженого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рішенням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26 </w:t>
      </w:r>
      <w:proofErr w:type="spellStart"/>
      <w:r w:rsidRPr="000C193A">
        <w:rPr>
          <w:szCs w:val="28"/>
        </w:rPr>
        <w:t>жовтня</w:t>
      </w:r>
      <w:proofErr w:type="spellEnd"/>
      <w:r w:rsidRPr="000C193A">
        <w:rPr>
          <w:szCs w:val="28"/>
        </w:rPr>
        <w:t xml:space="preserve"> 2021 року № 12зп-21 (</w:t>
      </w:r>
      <w:proofErr w:type="spellStart"/>
      <w:r w:rsidRPr="000C193A">
        <w:rPr>
          <w:szCs w:val="28"/>
        </w:rPr>
        <w:t>надалі</w:t>
      </w:r>
      <w:proofErr w:type="spellEnd"/>
      <w:r w:rsidRPr="000C193A">
        <w:rPr>
          <w:szCs w:val="28"/>
        </w:rPr>
        <w:t xml:space="preserve"> -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), процедура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включає</w:t>
      </w:r>
      <w:proofErr w:type="spellEnd"/>
      <w:r w:rsidRPr="000C193A">
        <w:rPr>
          <w:szCs w:val="28"/>
        </w:rPr>
        <w:t xml:space="preserve"> в себе, </w:t>
      </w:r>
      <w:proofErr w:type="spellStart"/>
      <w:r w:rsidRPr="000C193A">
        <w:rPr>
          <w:szCs w:val="28"/>
        </w:rPr>
        <w:t>зокрема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та </w:t>
      </w:r>
      <w:proofErr w:type="spellStart"/>
      <w:r w:rsidRPr="000C193A">
        <w:rPr>
          <w:szCs w:val="28"/>
        </w:rPr>
        <w:t>визначення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практичного </w:t>
      </w:r>
      <w:proofErr w:type="spellStart"/>
      <w:r w:rsidRPr="000C193A">
        <w:rPr>
          <w:szCs w:val="28"/>
        </w:rPr>
        <w:t>завдання</w:t>
      </w:r>
      <w:proofErr w:type="spellEnd"/>
      <w:r w:rsidRPr="000C193A">
        <w:rPr>
          <w:szCs w:val="28"/>
        </w:rPr>
        <w:t xml:space="preserve"> для </w:t>
      </w:r>
      <w:proofErr w:type="spellStart"/>
      <w:r w:rsidRPr="000C193A">
        <w:rPr>
          <w:szCs w:val="28"/>
        </w:rPr>
        <w:t>пере</w:t>
      </w:r>
      <w:r>
        <w:rPr>
          <w:szCs w:val="28"/>
        </w:rPr>
        <w:t>вірки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рівня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практичних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навичок</w:t>
      </w:r>
      <w:proofErr w:type="spellEnd"/>
      <w:r>
        <w:rPr>
          <w:szCs w:val="28"/>
        </w:rPr>
        <w:t>.</w:t>
      </w:r>
    </w:p>
    <w:p w14:paraId="15547930" w14:textId="7ED8D5F9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Методом </w:t>
      </w:r>
      <w:proofErr w:type="spellStart"/>
      <w:r w:rsidRPr="000C193A">
        <w:rPr>
          <w:szCs w:val="28"/>
        </w:rPr>
        <w:t>визначення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є </w:t>
      </w:r>
      <w:proofErr w:type="spellStart"/>
      <w:r w:rsidRPr="000C193A">
        <w:rPr>
          <w:szCs w:val="28"/>
        </w:rPr>
        <w:t>оцінка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якості</w:t>
      </w:r>
      <w:proofErr w:type="spellEnd"/>
      <w:r w:rsidRPr="000C193A">
        <w:rPr>
          <w:szCs w:val="28"/>
        </w:rPr>
        <w:t xml:space="preserve"> й </w:t>
      </w:r>
      <w:proofErr w:type="spellStart"/>
      <w:r w:rsidRPr="000C193A">
        <w:rPr>
          <w:szCs w:val="28"/>
        </w:rPr>
        <w:t>повноти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виконаного</w:t>
      </w:r>
      <w:proofErr w:type="spellEnd"/>
      <w:r w:rsidRPr="000C193A">
        <w:rPr>
          <w:szCs w:val="28"/>
        </w:rPr>
        <w:t xml:space="preserve"> модельного </w:t>
      </w:r>
      <w:proofErr w:type="spellStart"/>
      <w:r w:rsidRPr="000C193A">
        <w:rPr>
          <w:szCs w:val="28"/>
        </w:rPr>
        <w:t>завдання</w:t>
      </w:r>
      <w:proofErr w:type="spellEnd"/>
      <w:r w:rsidRPr="000C193A">
        <w:rPr>
          <w:szCs w:val="28"/>
        </w:rPr>
        <w:t xml:space="preserve"> практичного характеру (п</w:t>
      </w:r>
      <w:r>
        <w:rPr>
          <w:szCs w:val="28"/>
        </w:rPr>
        <w:t xml:space="preserve">ункт 4.2 </w:t>
      </w:r>
      <w:proofErr w:type="spellStart"/>
      <w:r>
        <w:rPr>
          <w:szCs w:val="28"/>
        </w:rPr>
        <w:t>розділу</w:t>
      </w:r>
      <w:proofErr w:type="spellEnd"/>
      <w:r>
        <w:rPr>
          <w:szCs w:val="28"/>
        </w:rPr>
        <w:t xml:space="preserve"> IV </w:t>
      </w:r>
      <w:proofErr w:type="spellStart"/>
      <w:r>
        <w:rPr>
          <w:szCs w:val="28"/>
        </w:rPr>
        <w:t>Положення</w:t>
      </w:r>
      <w:proofErr w:type="spellEnd"/>
      <w:r>
        <w:rPr>
          <w:szCs w:val="28"/>
        </w:rPr>
        <w:t>).</w:t>
      </w:r>
    </w:p>
    <w:p w14:paraId="4C7BCE8E" w14:textId="184E0B28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Пунктом 4.6 </w:t>
      </w:r>
      <w:proofErr w:type="spellStart"/>
      <w:r w:rsidRPr="000C193A">
        <w:rPr>
          <w:szCs w:val="28"/>
        </w:rPr>
        <w:t>розділу</w:t>
      </w:r>
      <w:proofErr w:type="spellEnd"/>
      <w:r w:rsidRPr="000C193A">
        <w:rPr>
          <w:szCs w:val="28"/>
        </w:rPr>
        <w:t xml:space="preserve"> IV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визначено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що</w:t>
      </w:r>
      <w:proofErr w:type="spellEnd"/>
      <w:r w:rsidRPr="000C193A">
        <w:rPr>
          <w:szCs w:val="28"/>
        </w:rPr>
        <w:t xml:space="preserve"> максимально </w:t>
      </w:r>
      <w:proofErr w:type="spellStart"/>
      <w:r w:rsidRPr="000C193A">
        <w:rPr>
          <w:szCs w:val="28"/>
        </w:rPr>
        <w:t>можливий</w:t>
      </w:r>
      <w:proofErr w:type="spellEnd"/>
      <w:r w:rsidRPr="000C193A">
        <w:rPr>
          <w:szCs w:val="28"/>
        </w:rPr>
        <w:t xml:space="preserve"> </w:t>
      </w:r>
      <w:r>
        <w:rPr>
          <w:szCs w:val="28"/>
        </w:rPr>
        <w:t xml:space="preserve">бал </w:t>
      </w:r>
      <w:proofErr w:type="spellStart"/>
      <w:r>
        <w:rPr>
          <w:szCs w:val="28"/>
        </w:rPr>
        <w:t>іспиту</w:t>
      </w:r>
      <w:proofErr w:type="spellEnd"/>
      <w:r>
        <w:rPr>
          <w:szCs w:val="28"/>
        </w:rPr>
        <w:t xml:space="preserve"> – 150, у тому </w:t>
      </w:r>
      <w:proofErr w:type="spellStart"/>
      <w:r>
        <w:rPr>
          <w:szCs w:val="28"/>
        </w:rPr>
        <w:t>числі</w:t>
      </w:r>
      <w:proofErr w:type="spellEnd"/>
      <w:r>
        <w:rPr>
          <w:szCs w:val="28"/>
        </w:rPr>
        <w:t>:</w:t>
      </w:r>
    </w:p>
    <w:p w14:paraId="2CB6EDA7" w14:textId="064EA243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1) за результатами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тесту для </w:t>
      </w:r>
      <w:proofErr w:type="spellStart"/>
      <w:r w:rsidRPr="000C193A">
        <w:rPr>
          <w:szCs w:val="28"/>
        </w:rPr>
        <w:t>виявлення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рівня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теоретичних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знань</w:t>
      </w:r>
      <w:proofErr w:type="spellEnd"/>
      <w:r w:rsidRPr="000C193A">
        <w:rPr>
          <w:szCs w:val="28"/>
        </w:rPr>
        <w:t xml:space="preserve"> у </w:t>
      </w:r>
      <w:proofErr w:type="spellStart"/>
      <w:r w:rsidRPr="000C193A">
        <w:rPr>
          <w:szCs w:val="28"/>
        </w:rPr>
        <w:t>галузі</w:t>
      </w:r>
      <w:proofErr w:type="spellEnd"/>
      <w:r w:rsidRPr="000C193A">
        <w:rPr>
          <w:szCs w:val="28"/>
        </w:rPr>
        <w:t xml:space="preserve"> права, </w:t>
      </w:r>
      <w:proofErr w:type="spellStart"/>
      <w:r w:rsidRPr="000C193A">
        <w:rPr>
          <w:szCs w:val="28"/>
        </w:rPr>
        <w:t>європейських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стандартів</w:t>
      </w:r>
      <w:proofErr w:type="spellEnd"/>
      <w:r w:rsidRPr="000C193A">
        <w:rPr>
          <w:szCs w:val="28"/>
        </w:rPr>
        <w:t xml:space="preserve"> у </w:t>
      </w:r>
      <w:proofErr w:type="spellStart"/>
      <w:r w:rsidRPr="000C193A">
        <w:rPr>
          <w:szCs w:val="28"/>
        </w:rPr>
        <w:t>галузі</w:t>
      </w:r>
      <w:proofErr w:type="spellEnd"/>
      <w:r w:rsidRPr="000C193A"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прав </w:t>
      </w:r>
      <w:proofErr w:type="spellStart"/>
      <w:r>
        <w:rPr>
          <w:szCs w:val="28"/>
        </w:rPr>
        <w:t>людини</w:t>
      </w:r>
      <w:proofErr w:type="spellEnd"/>
      <w:r>
        <w:rPr>
          <w:szCs w:val="28"/>
        </w:rPr>
        <w:t xml:space="preserve"> – 50 </w:t>
      </w:r>
      <w:proofErr w:type="spellStart"/>
      <w:r>
        <w:rPr>
          <w:szCs w:val="28"/>
        </w:rPr>
        <w:t>балів</w:t>
      </w:r>
      <w:proofErr w:type="spellEnd"/>
      <w:r>
        <w:rPr>
          <w:szCs w:val="28"/>
        </w:rPr>
        <w:t>;</w:t>
      </w:r>
    </w:p>
    <w:p w14:paraId="0F85A6E4" w14:textId="6A4C5028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2) за результатами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тесту для </w:t>
      </w:r>
      <w:proofErr w:type="spellStart"/>
      <w:r w:rsidRPr="000C193A">
        <w:rPr>
          <w:szCs w:val="28"/>
        </w:rPr>
        <w:t>виявлення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рівня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</w:t>
      </w:r>
      <w:r>
        <w:rPr>
          <w:szCs w:val="28"/>
        </w:rPr>
        <w:t>агальних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здібностей</w:t>
      </w:r>
      <w:proofErr w:type="spellEnd"/>
      <w:r>
        <w:rPr>
          <w:szCs w:val="28"/>
        </w:rPr>
        <w:t xml:space="preserve"> – 50 </w:t>
      </w:r>
      <w:proofErr w:type="spellStart"/>
      <w:r>
        <w:rPr>
          <w:szCs w:val="28"/>
        </w:rPr>
        <w:t>балів</w:t>
      </w:r>
      <w:proofErr w:type="spellEnd"/>
      <w:r>
        <w:rPr>
          <w:szCs w:val="28"/>
        </w:rPr>
        <w:t>;</w:t>
      </w:r>
    </w:p>
    <w:p w14:paraId="23E71CA7" w14:textId="306E02D3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3) за результатами </w:t>
      </w:r>
      <w:proofErr w:type="spellStart"/>
      <w:r w:rsidRPr="000C193A">
        <w:rPr>
          <w:szCs w:val="28"/>
        </w:rPr>
        <w:t>виконання</w:t>
      </w:r>
      <w:proofErr w:type="spellEnd"/>
      <w:r w:rsidRPr="000C193A">
        <w:rPr>
          <w:szCs w:val="28"/>
        </w:rPr>
        <w:t xml:space="preserve"> п</w:t>
      </w:r>
      <w:r>
        <w:rPr>
          <w:szCs w:val="28"/>
        </w:rPr>
        <w:t xml:space="preserve">рактичного </w:t>
      </w:r>
      <w:proofErr w:type="spellStart"/>
      <w:r>
        <w:rPr>
          <w:szCs w:val="28"/>
        </w:rPr>
        <w:t>завдання</w:t>
      </w:r>
      <w:proofErr w:type="spellEnd"/>
      <w:r>
        <w:rPr>
          <w:szCs w:val="28"/>
        </w:rPr>
        <w:t xml:space="preserve"> – 50 </w:t>
      </w:r>
      <w:proofErr w:type="spellStart"/>
      <w:r>
        <w:rPr>
          <w:szCs w:val="28"/>
        </w:rPr>
        <w:t>балів</w:t>
      </w:r>
      <w:proofErr w:type="spellEnd"/>
      <w:r>
        <w:rPr>
          <w:szCs w:val="28"/>
        </w:rPr>
        <w:t>.</w:t>
      </w:r>
    </w:p>
    <w:p w14:paraId="470F2955" w14:textId="24C27735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Після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останнього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етапу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(</w:t>
      </w:r>
      <w:proofErr w:type="spellStart"/>
      <w:r w:rsidRPr="000C193A">
        <w:rPr>
          <w:szCs w:val="28"/>
        </w:rPr>
        <w:t>анонімного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виконання</w:t>
      </w:r>
      <w:proofErr w:type="spellEnd"/>
      <w:r w:rsidRPr="000C193A">
        <w:rPr>
          <w:szCs w:val="28"/>
        </w:rPr>
        <w:t xml:space="preserve"> практичного </w:t>
      </w:r>
      <w:proofErr w:type="spellStart"/>
      <w:r w:rsidRPr="000C193A">
        <w:rPr>
          <w:szCs w:val="28"/>
        </w:rPr>
        <w:t>завдання</w:t>
      </w:r>
      <w:proofErr w:type="spellEnd"/>
      <w:r w:rsidRPr="000C193A">
        <w:rPr>
          <w:szCs w:val="28"/>
        </w:rPr>
        <w:t xml:space="preserve">) </w:t>
      </w:r>
      <w:proofErr w:type="spellStart"/>
      <w:r w:rsidRPr="000C193A">
        <w:rPr>
          <w:szCs w:val="28"/>
        </w:rPr>
        <w:t>мінімальний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прохідний</w:t>
      </w:r>
      <w:proofErr w:type="spellEnd"/>
      <w:r w:rsidRPr="000C193A">
        <w:rPr>
          <w:szCs w:val="28"/>
        </w:rPr>
        <w:t xml:space="preserve"> бал для </w:t>
      </w:r>
      <w:proofErr w:type="spellStart"/>
      <w:r w:rsidRPr="000C193A">
        <w:rPr>
          <w:szCs w:val="28"/>
        </w:rPr>
        <w:t>допущення</w:t>
      </w:r>
      <w:proofErr w:type="spellEnd"/>
      <w:r w:rsidRPr="000C193A">
        <w:rPr>
          <w:szCs w:val="28"/>
        </w:rPr>
        <w:t xml:space="preserve"> до </w:t>
      </w:r>
      <w:proofErr w:type="spellStart"/>
      <w:r w:rsidRPr="000C193A">
        <w:rPr>
          <w:szCs w:val="28"/>
        </w:rPr>
        <w:t>наступного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етапу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</w:t>
      </w:r>
      <w:r>
        <w:rPr>
          <w:szCs w:val="28"/>
        </w:rPr>
        <w:t>йного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іспиту</w:t>
      </w:r>
      <w:proofErr w:type="spellEnd"/>
      <w:r>
        <w:rPr>
          <w:szCs w:val="28"/>
        </w:rPr>
        <w:t xml:space="preserve"> не </w:t>
      </w:r>
      <w:proofErr w:type="spellStart"/>
      <w:r>
        <w:rPr>
          <w:szCs w:val="28"/>
        </w:rPr>
        <w:t>застосовується</w:t>
      </w:r>
      <w:proofErr w:type="spellEnd"/>
      <w:r>
        <w:rPr>
          <w:szCs w:val="28"/>
        </w:rPr>
        <w:t>.</w:t>
      </w:r>
    </w:p>
    <w:p w14:paraId="51462623" w14:textId="5BAEA873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Комісія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затверджує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своїм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рішенням</w:t>
      </w:r>
      <w:proofErr w:type="spellEnd"/>
      <w:r w:rsidRPr="000C193A">
        <w:rPr>
          <w:szCs w:val="28"/>
        </w:rPr>
        <w:t xml:space="preserve"> (п</w:t>
      </w:r>
      <w:r>
        <w:rPr>
          <w:szCs w:val="28"/>
        </w:rPr>
        <w:t xml:space="preserve">ункт 4.7 </w:t>
      </w:r>
      <w:proofErr w:type="spellStart"/>
      <w:r>
        <w:rPr>
          <w:szCs w:val="28"/>
        </w:rPr>
        <w:t>розділу</w:t>
      </w:r>
      <w:proofErr w:type="spellEnd"/>
      <w:r>
        <w:rPr>
          <w:szCs w:val="28"/>
        </w:rPr>
        <w:t xml:space="preserve"> IV </w:t>
      </w:r>
      <w:proofErr w:type="spellStart"/>
      <w:r>
        <w:rPr>
          <w:szCs w:val="28"/>
        </w:rPr>
        <w:t>Положення</w:t>
      </w:r>
      <w:proofErr w:type="spellEnd"/>
      <w:r>
        <w:rPr>
          <w:szCs w:val="28"/>
        </w:rPr>
        <w:t>).</w:t>
      </w:r>
    </w:p>
    <w:p w14:paraId="17074900" w14:textId="3AA73F28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Результати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формуються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Комісією</w:t>
      </w:r>
      <w:proofErr w:type="spellEnd"/>
      <w:r w:rsidRPr="000C193A">
        <w:rPr>
          <w:szCs w:val="28"/>
        </w:rPr>
        <w:t xml:space="preserve"> у </w:t>
      </w:r>
      <w:proofErr w:type="spellStart"/>
      <w:r w:rsidRPr="000C193A">
        <w:rPr>
          <w:szCs w:val="28"/>
        </w:rPr>
        <w:t>вигляді</w:t>
      </w:r>
      <w:proofErr w:type="spellEnd"/>
      <w:r w:rsidRPr="000C193A">
        <w:rPr>
          <w:szCs w:val="28"/>
        </w:rPr>
        <w:t xml:space="preserve"> списку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та </w:t>
      </w:r>
      <w:proofErr w:type="spellStart"/>
      <w:r w:rsidRPr="000C193A">
        <w:rPr>
          <w:szCs w:val="28"/>
        </w:rPr>
        <w:t>кількості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набраних</w:t>
      </w:r>
      <w:proofErr w:type="spellEnd"/>
      <w:r w:rsidRPr="000C193A">
        <w:rPr>
          <w:szCs w:val="28"/>
        </w:rPr>
        <w:t xml:space="preserve"> ними </w:t>
      </w:r>
      <w:proofErr w:type="spellStart"/>
      <w:r w:rsidRPr="000C193A">
        <w:rPr>
          <w:szCs w:val="28"/>
        </w:rPr>
        <w:t>балів</w:t>
      </w:r>
      <w:proofErr w:type="spellEnd"/>
      <w:r w:rsidRPr="000C193A">
        <w:rPr>
          <w:szCs w:val="28"/>
        </w:rPr>
        <w:t xml:space="preserve"> за результатами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(п</w:t>
      </w:r>
      <w:r>
        <w:rPr>
          <w:szCs w:val="28"/>
        </w:rPr>
        <w:t xml:space="preserve">ункт 4.8 </w:t>
      </w:r>
      <w:proofErr w:type="spellStart"/>
      <w:r>
        <w:rPr>
          <w:szCs w:val="28"/>
        </w:rPr>
        <w:t>розділу</w:t>
      </w:r>
      <w:proofErr w:type="spellEnd"/>
      <w:r>
        <w:rPr>
          <w:szCs w:val="28"/>
        </w:rPr>
        <w:t xml:space="preserve"> IV </w:t>
      </w:r>
      <w:proofErr w:type="spellStart"/>
      <w:r>
        <w:rPr>
          <w:szCs w:val="28"/>
        </w:rPr>
        <w:t>Положення</w:t>
      </w:r>
      <w:proofErr w:type="spellEnd"/>
      <w:r>
        <w:rPr>
          <w:szCs w:val="28"/>
        </w:rPr>
        <w:t>).</w:t>
      </w:r>
    </w:p>
    <w:p w14:paraId="3D10FBD2" w14:textId="69D49ACD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Відповідно</w:t>
      </w:r>
      <w:proofErr w:type="spellEnd"/>
      <w:r w:rsidRPr="000C193A">
        <w:rPr>
          <w:szCs w:val="28"/>
        </w:rPr>
        <w:t xml:space="preserve"> до </w:t>
      </w:r>
      <w:proofErr w:type="spellStart"/>
      <w:r w:rsidRPr="000C193A">
        <w:rPr>
          <w:szCs w:val="28"/>
        </w:rPr>
        <w:t>пунктів</w:t>
      </w:r>
      <w:proofErr w:type="spellEnd"/>
      <w:r w:rsidRPr="000C193A">
        <w:rPr>
          <w:szCs w:val="28"/>
        </w:rPr>
        <w:t xml:space="preserve"> 2.9, 4.4, 4.5, 5.3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розроблено</w:t>
      </w:r>
      <w:proofErr w:type="spellEnd"/>
      <w:r w:rsidRPr="000C193A">
        <w:rPr>
          <w:szCs w:val="28"/>
        </w:rPr>
        <w:t xml:space="preserve"> методику </w:t>
      </w:r>
      <w:proofErr w:type="spellStart"/>
      <w:r w:rsidRPr="000C193A">
        <w:rPr>
          <w:szCs w:val="28"/>
        </w:rPr>
        <w:t>оцінювання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показників</w:t>
      </w:r>
      <w:proofErr w:type="spellEnd"/>
      <w:r w:rsidRPr="000C193A">
        <w:rPr>
          <w:szCs w:val="28"/>
        </w:rPr>
        <w:t xml:space="preserve"> резу</w:t>
      </w:r>
      <w:r>
        <w:rPr>
          <w:szCs w:val="28"/>
        </w:rPr>
        <w:t xml:space="preserve">льтату </w:t>
      </w:r>
      <w:proofErr w:type="spellStart"/>
      <w:r>
        <w:rPr>
          <w:szCs w:val="28"/>
        </w:rPr>
        <w:t>кваліфікаційного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іспиту</w:t>
      </w:r>
      <w:proofErr w:type="spellEnd"/>
      <w:r>
        <w:rPr>
          <w:szCs w:val="28"/>
        </w:rPr>
        <w:t>.</w:t>
      </w:r>
    </w:p>
    <w:p w14:paraId="4FDBD692" w14:textId="657C4E84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Максимально </w:t>
      </w:r>
      <w:proofErr w:type="spellStart"/>
      <w:r w:rsidRPr="000C193A">
        <w:rPr>
          <w:szCs w:val="28"/>
        </w:rPr>
        <w:t>можлива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оцінка</w:t>
      </w:r>
      <w:proofErr w:type="spellEnd"/>
      <w:r w:rsidRPr="000C193A">
        <w:rPr>
          <w:szCs w:val="28"/>
        </w:rPr>
        <w:t xml:space="preserve"> для кожного </w:t>
      </w:r>
      <w:proofErr w:type="spellStart"/>
      <w:r w:rsidRPr="000C193A">
        <w:rPr>
          <w:szCs w:val="28"/>
        </w:rPr>
        <w:t>окремого</w:t>
      </w:r>
      <w:proofErr w:type="spellEnd"/>
      <w:r w:rsidRPr="000C193A">
        <w:rPr>
          <w:szCs w:val="28"/>
        </w:rPr>
        <w:t xml:space="preserve"> з </w:t>
      </w:r>
      <w:proofErr w:type="spellStart"/>
      <w:r w:rsidRPr="000C193A">
        <w:rPr>
          <w:szCs w:val="28"/>
        </w:rPr>
        <w:t>цих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показників</w:t>
      </w:r>
      <w:proofErr w:type="spellEnd"/>
      <w:r>
        <w:rPr>
          <w:szCs w:val="28"/>
        </w:rPr>
        <w:t xml:space="preserve"> не </w:t>
      </w:r>
      <w:proofErr w:type="spellStart"/>
      <w:r>
        <w:rPr>
          <w:szCs w:val="28"/>
        </w:rPr>
        <w:t>може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перевищувати</w:t>
      </w:r>
      <w:proofErr w:type="spellEnd"/>
      <w:r>
        <w:rPr>
          <w:szCs w:val="28"/>
        </w:rPr>
        <w:t xml:space="preserve"> 10 </w:t>
      </w:r>
      <w:proofErr w:type="spellStart"/>
      <w:r>
        <w:rPr>
          <w:szCs w:val="28"/>
        </w:rPr>
        <w:t>балів</w:t>
      </w:r>
      <w:proofErr w:type="spellEnd"/>
      <w:r>
        <w:rPr>
          <w:szCs w:val="28"/>
        </w:rPr>
        <w:t>.</w:t>
      </w:r>
    </w:p>
    <w:p w14:paraId="4C81F90F" w14:textId="489048CC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Ці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 закону </w:t>
      </w:r>
      <w:proofErr w:type="spellStart"/>
      <w:r w:rsidRPr="000C193A">
        <w:rPr>
          <w:szCs w:val="28"/>
        </w:rPr>
        <w:t>чіткі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зрозумілі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завчасно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були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оприлюднені</w:t>
      </w:r>
      <w:proofErr w:type="spellEnd"/>
      <w:r w:rsidRPr="000C193A">
        <w:rPr>
          <w:szCs w:val="28"/>
        </w:rPr>
        <w:t xml:space="preserve"> і не могли </w:t>
      </w:r>
      <w:proofErr w:type="spellStart"/>
      <w:r w:rsidRPr="000C193A">
        <w:rPr>
          <w:szCs w:val="28"/>
        </w:rPr>
        <w:t>викликати</w:t>
      </w:r>
      <w:proofErr w:type="spellEnd"/>
      <w:r w:rsidRPr="000C193A">
        <w:rPr>
          <w:szCs w:val="28"/>
        </w:rPr>
        <w:t xml:space="preserve"> в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прокур</w:t>
      </w:r>
      <w:r>
        <w:rPr>
          <w:szCs w:val="28"/>
        </w:rPr>
        <w:t xml:space="preserve">ора </w:t>
      </w:r>
      <w:proofErr w:type="spellStart"/>
      <w:r>
        <w:rPr>
          <w:szCs w:val="28"/>
        </w:rPr>
        <w:t>багатозначного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трактування</w:t>
      </w:r>
      <w:proofErr w:type="spellEnd"/>
      <w:r>
        <w:rPr>
          <w:szCs w:val="28"/>
        </w:rPr>
        <w:t>.</w:t>
      </w:r>
    </w:p>
    <w:p w14:paraId="7DE31F41" w14:textId="452E5E15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В межах </w:t>
      </w:r>
      <w:proofErr w:type="spellStart"/>
      <w:r w:rsidRPr="000C193A">
        <w:rPr>
          <w:szCs w:val="28"/>
        </w:rPr>
        <w:t>зазначеного</w:t>
      </w:r>
      <w:proofErr w:type="spellEnd"/>
      <w:r w:rsidRPr="000C193A">
        <w:rPr>
          <w:szCs w:val="28"/>
        </w:rPr>
        <w:t xml:space="preserve"> добору брала участь кандидат </w:t>
      </w:r>
      <w:proofErr w:type="spellStart"/>
      <w:r w:rsidRPr="000C193A">
        <w:rPr>
          <w:szCs w:val="28"/>
        </w:rPr>
        <w:t>Пацалюк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Олександра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Радиславівна</w:t>
      </w:r>
      <w:proofErr w:type="spellEnd"/>
      <w:r w:rsidRPr="000C193A">
        <w:rPr>
          <w:szCs w:val="28"/>
        </w:rPr>
        <w:t xml:space="preserve">, яка </w:t>
      </w:r>
      <w:proofErr w:type="spellStart"/>
      <w:r w:rsidRPr="000C193A">
        <w:rPr>
          <w:szCs w:val="28"/>
        </w:rPr>
        <w:t>пройшла</w:t>
      </w:r>
      <w:proofErr w:type="spellEnd"/>
      <w:r w:rsidRPr="000C193A">
        <w:rPr>
          <w:szCs w:val="28"/>
        </w:rPr>
        <w:t xml:space="preserve"> три </w:t>
      </w:r>
      <w:proofErr w:type="spellStart"/>
      <w:r w:rsidRPr="000C193A">
        <w:rPr>
          <w:szCs w:val="28"/>
        </w:rPr>
        <w:t>етапи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з </w:t>
      </w:r>
      <w:proofErr w:type="spellStart"/>
      <w:r w:rsidRPr="000C193A">
        <w:rPr>
          <w:szCs w:val="28"/>
        </w:rPr>
        <w:t>підсумковим</w:t>
      </w:r>
      <w:proofErr w:type="spellEnd"/>
      <w:r w:rsidRPr="000C193A">
        <w:rPr>
          <w:szCs w:val="28"/>
        </w:rPr>
        <w:t xml:space="preserve"> результатом 95,17 </w:t>
      </w:r>
      <w:proofErr w:type="spellStart"/>
      <w:r w:rsidRPr="000C193A">
        <w:rPr>
          <w:szCs w:val="28"/>
        </w:rPr>
        <w:t>бали</w:t>
      </w:r>
      <w:proofErr w:type="spellEnd"/>
      <w:r w:rsidRPr="000C193A">
        <w:rPr>
          <w:szCs w:val="28"/>
        </w:rPr>
        <w:t xml:space="preserve"> (І </w:t>
      </w:r>
      <w:proofErr w:type="spellStart"/>
      <w:r w:rsidRPr="000C193A">
        <w:rPr>
          <w:szCs w:val="28"/>
        </w:rPr>
        <w:t>етап</w:t>
      </w:r>
      <w:proofErr w:type="spellEnd"/>
      <w:r w:rsidRPr="000C193A">
        <w:rPr>
          <w:szCs w:val="28"/>
        </w:rPr>
        <w:t xml:space="preserve"> – 39,5 </w:t>
      </w:r>
      <w:proofErr w:type="spellStart"/>
      <w:r w:rsidRPr="000C193A">
        <w:rPr>
          <w:szCs w:val="28"/>
        </w:rPr>
        <w:t>балів</w:t>
      </w:r>
      <w:proofErr w:type="spellEnd"/>
      <w:r w:rsidRPr="000C193A">
        <w:rPr>
          <w:szCs w:val="28"/>
        </w:rPr>
        <w:t xml:space="preserve">, ІІ </w:t>
      </w:r>
      <w:proofErr w:type="spellStart"/>
      <w:r w:rsidRPr="000C193A">
        <w:rPr>
          <w:szCs w:val="28"/>
        </w:rPr>
        <w:t>етап</w:t>
      </w:r>
      <w:proofErr w:type="spellEnd"/>
      <w:r w:rsidRPr="000C193A">
        <w:rPr>
          <w:szCs w:val="28"/>
        </w:rPr>
        <w:t xml:space="preserve"> – 40 </w:t>
      </w:r>
      <w:proofErr w:type="spellStart"/>
      <w:r w:rsidRPr="000C193A">
        <w:rPr>
          <w:szCs w:val="28"/>
        </w:rPr>
        <w:t>балів</w:t>
      </w:r>
      <w:proofErr w:type="spellEnd"/>
      <w:r w:rsidRPr="000C193A">
        <w:rPr>
          <w:szCs w:val="28"/>
        </w:rPr>
        <w:t xml:space="preserve">, ІІІ </w:t>
      </w:r>
      <w:proofErr w:type="spellStart"/>
      <w:r w:rsidRPr="000C193A">
        <w:rPr>
          <w:szCs w:val="28"/>
        </w:rPr>
        <w:t>етап</w:t>
      </w:r>
      <w:proofErr w:type="spellEnd"/>
      <w:r w:rsidRPr="000C193A">
        <w:rPr>
          <w:szCs w:val="28"/>
        </w:rPr>
        <w:t xml:space="preserve"> – 15,67). </w:t>
      </w:r>
      <w:proofErr w:type="spellStart"/>
      <w:r w:rsidRPr="000C193A">
        <w:rPr>
          <w:szCs w:val="28"/>
        </w:rPr>
        <w:t>Із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зазначеною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кількістю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балів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Пацалюк</w:t>
      </w:r>
      <w:proofErr w:type="spellEnd"/>
      <w:r w:rsidRPr="000C193A">
        <w:rPr>
          <w:szCs w:val="28"/>
        </w:rPr>
        <w:t xml:space="preserve"> О.Р. не </w:t>
      </w:r>
      <w:proofErr w:type="spellStart"/>
      <w:r w:rsidRPr="000C193A">
        <w:rPr>
          <w:szCs w:val="28"/>
        </w:rPr>
        <w:t>увійшла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до списку</w:t>
      </w:r>
      <w:proofErr w:type="gram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на </w:t>
      </w:r>
      <w:r w:rsidRPr="000C193A">
        <w:rPr>
          <w:szCs w:val="28"/>
        </w:rPr>
        <w:lastRenderedPageBreak/>
        <w:t xml:space="preserve">посаду прокурора </w:t>
      </w:r>
      <w:proofErr w:type="spellStart"/>
      <w:r w:rsidRPr="000C193A">
        <w:rPr>
          <w:szCs w:val="28"/>
        </w:rPr>
        <w:t>окружної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прокуратури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які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успішн</w:t>
      </w:r>
      <w:r>
        <w:rPr>
          <w:szCs w:val="28"/>
        </w:rPr>
        <w:t>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склали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кваліфікаційний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іспит</w:t>
      </w:r>
      <w:proofErr w:type="spellEnd"/>
      <w:r>
        <w:rPr>
          <w:szCs w:val="28"/>
        </w:rPr>
        <w:t>.</w:t>
      </w:r>
    </w:p>
    <w:p w14:paraId="78A7A430" w14:textId="1C2E6918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Визначення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здійснюється</w:t>
      </w:r>
      <w:proofErr w:type="spellEnd"/>
      <w:r w:rsidRPr="000C193A">
        <w:rPr>
          <w:szCs w:val="28"/>
        </w:rPr>
        <w:t xml:space="preserve"> на </w:t>
      </w:r>
      <w:proofErr w:type="spellStart"/>
      <w:r w:rsidRPr="000C193A">
        <w:rPr>
          <w:szCs w:val="28"/>
        </w:rPr>
        <w:t>підставі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складених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тестів</w:t>
      </w:r>
      <w:proofErr w:type="spellEnd"/>
      <w:r w:rsidRPr="000C193A">
        <w:rPr>
          <w:szCs w:val="28"/>
        </w:rPr>
        <w:t xml:space="preserve"> та </w:t>
      </w:r>
      <w:proofErr w:type="spellStart"/>
      <w:r w:rsidRPr="000C193A">
        <w:rPr>
          <w:szCs w:val="28"/>
        </w:rPr>
        <w:t>виконання</w:t>
      </w:r>
      <w:proofErr w:type="spellEnd"/>
      <w:r w:rsidRPr="000C193A">
        <w:rPr>
          <w:szCs w:val="28"/>
        </w:rPr>
        <w:t xml:space="preserve"> практичного </w:t>
      </w:r>
      <w:proofErr w:type="spellStart"/>
      <w:r w:rsidRPr="000C193A">
        <w:rPr>
          <w:szCs w:val="28"/>
        </w:rPr>
        <w:t>завдання</w:t>
      </w:r>
      <w:proofErr w:type="spellEnd"/>
      <w:r w:rsidRPr="000C193A">
        <w:rPr>
          <w:szCs w:val="28"/>
        </w:rPr>
        <w:t xml:space="preserve">. </w:t>
      </w:r>
      <w:proofErr w:type="spellStart"/>
      <w:r w:rsidRPr="000C193A">
        <w:rPr>
          <w:szCs w:val="28"/>
        </w:rPr>
        <w:t>Перевірка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виконання</w:t>
      </w:r>
      <w:proofErr w:type="spellEnd"/>
      <w:r w:rsidRPr="000C193A">
        <w:rPr>
          <w:szCs w:val="28"/>
        </w:rPr>
        <w:t xml:space="preserve"> практичного </w:t>
      </w:r>
      <w:proofErr w:type="spellStart"/>
      <w:r w:rsidRPr="000C193A">
        <w:rPr>
          <w:szCs w:val="28"/>
        </w:rPr>
        <w:t>завдання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здійснюється</w:t>
      </w:r>
      <w:proofErr w:type="spellEnd"/>
      <w:r w:rsidRPr="000C193A">
        <w:rPr>
          <w:szCs w:val="28"/>
        </w:rPr>
        <w:t xml:space="preserve"> членами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(</w:t>
      </w:r>
      <w:proofErr w:type="spellStart"/>
      <w:r w:rsidRPr="000C193A">
        <w:rPr>
          <w:szCs w:val="28"/>
        </w:rPr>
        <w:t>колегі</w:t>
      </w:r>
      <w:r>
        <w:rPr>
          <w:szCs w:val="28"/>
        </w:rPr>
        <w:t>ально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відповідно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Положення</w:t>
      </w:r>
      <w:proofErr w:type="spellEnd"/>
      <w:r>
        <w:rPr>
          <w:szCs w:val="28"/>
        </w:rPr>
        <w:t>.</w:t>
      </w:r>
    </w:p>
    <w:p w14:paraId="4A27B0E9" w14:textId="16A3E4E2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Вказаним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Положенням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повторний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підрахунок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вже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перевірених</w:t>
      </w:r>
      <w:proofErr w:type="spellEnd"/>
      <w:r w:rsidRPr="000C193A">
        <w:rPr>
          <w:szCs w:val="28"/>
        </w:rPr>
        <w:t xml:space="preserve"> і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оцінених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робіт</w:t>
      </w:r>
      <w:proofErr w:type="spellEnd"/>
      <w:r>
        <w:rPr>
          <w:szCs w:val="28"/>
        </w:rPr>
        <w:t xml:space="preserve"> не </w:t>
      </w:r>
      <w:proofErr w:type="spellStart"/>
      <w:r>
        <w:rPr>
          <w:szCs w:val="28"/>
        </w:rPr>
        <w:t>передбачено</w:t>
      </w:r>
      <w:proofErr w:type="spellEnd"/>
      <w:r>
        <w:rPr>
          <w:szCs w:val="28"/>
        </w:rPr>
        <w:t>.</w:t>
      </w:r>
    </w:p>
    <w:p w14:paraId="6ACFD204" w14:textId="57D3F5DE" w:rsidR="000C193A" w:rsidRPr="000C193A" w:rsidRDefault="000C193A" w:rsidP="000C193A">
      <w:pPr>
        <w:ind w:firstLine="709"/>
        <w:rPr>
          <w:szCs w:val="28"/>
        </w:rPr>
      </w:pPr>
      <w:proofErr w:type="spellStart"/>
      <w:r w:rsidRPr="000C193A">
        <w:rPr>
          <w:szCs w:val="28"/>
        </w:rPr>
        <w:t>Арифметичним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підрахунком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набраних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Пацалюк</w:t>
      </w:r>
      <w:proofErr w:type="spellEnd"/>
      <w:r w:rsidRPr="000C193A">
        <w:rPr>
          <w:szCs w:val="28"/>
        </w:rPr>
        <w:t xml:space="preserve"> О.Р. </w:t>
      </w:r>
      <w:proofErr w:type="spellStart"/>
      <w:r w:rsidRPr="000C193A">
        <w:rPr>
          <w:szCs w:val="28"/>
        </w:rPr>
        <w:t>балів</w:t>
      </w:r>
      <w:proofErr w:type="spellEnd"/>
      <w:r w:rsidRPr="000C193A">
        <w:rPr>
          <w:szCs w:val="28"/>
        </w:rPr>
        <w:t xml:space="preserve"> за результатами </w:t>
      </w:r>
      <w:proofErr w:type="spellStart"/>
      <w:r w:rsidRPr="000C193A">
        <w:rPr>
          <w:szCs w:val="28"/>
        </w:rPr>
        <w:t>складання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етапів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</w:t>
      </w:r>
      <w:r>
        <w:rPr>
          <w:szCs w:val="28"/>
        </w:rPr>
        <w:t>иту</w:t>
      </w:r>
      <w:proofErr w:type="spellEnd"/>
      <w:r>
        <w:rPr>
          <w:szCs w:val="28"/>
        </w:rPr>
        <w:t xml:space="preserve"> неточностей не </w:t>
      </w:r>
      <w:proofErr w:type="spellStart"/>
      <w:r>
        <w:rPr>
          <w:szCs w:val="28"/>
        </w:rPr>
        <w:t>встановлено</w:t>
      </w:r>
      <w:proofErr w:type="spellEnd"/>
      <w:r>
        <w:rPr>
          <w:szCs w:val="28"/>
        </w:rPr>
        <w:t>.</w:t>
      </w:r>
    </w:p>
    <w:p w14:paraId="69FA58B2" w14:textId="514575E5" w:rsidR="000C193A" w:rsidRPr="000C193A" w:rsidRDefault="000C193A" w:rsidP="000C193A">
      <w:pPr>
        <w:ind w:firstLine="709"/>
        <w:rPr>
          <w:szCs w:val="28"/>
        </w:rPr>
      </w:pPr>
      <w:r w:rsidRPr="000C193A">
        <w:rPr>
          <w:szCs w:val="28"/>
        </w:rPr>
        <w:t xml:space="preserve">Таким чином, </w:t>
      </w:r>
      <w:proofErr w:type="spellStart"/>
      <w:r w:rsidRPr="000C193A">
        <w:rPr>
          <w:szCs w:val="28"/>
        </w:rPr>
        <w:t>Комісія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дійшла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висновку</w:t>
      </w:r>
      <w:proofErr w:type="spellEnd"/>
      <w:r w:rsidRPr="000C193A">
        <w:rPr>
          <w:szCs w:val="28"/>
        </w:rPr>
        <w:t xml:space="preserve"> про </w:t>
      </w:r>
      <w:proofErr w:type="spellStart"/>
      <w:r w:rsidRPr="000C193A">
        <w:rPr>
          <w:szCs w:val="28"/>
        </w:rPr>
        <w:t>відсутність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підстав</w:t>
      </w:r>
      <w:proofErr w:type="spellEnd"/>
      <w:r w:rsidRPr="000C193A">
        <w:rPr>
          <w:szCs w:val="28"/>
        </w:rPr>
        <w:t xml:space="preserve"> для </w:t>
      </w:r>
      <w:proofErr w:type="spellStart"/>
      <w:r w:rsidRPr="000C193A">
        <w:rPr>
          <w:szCs w:val="28"/>
        </w:rPr>
        <w:t>задоволення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скарги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Пацалюк</w:t>
      </w:r>
      <w:proofErr w:type="spellEnd"/>
      <w:r w:rsidRPr="000C193A">
        <w:rPr>
          <w:szCs w:val="28"/>
        </w:rPr>
        <w:t xml:space="preserve"> О.Р. на </w:t>
      </w:r>
      <w:proofErr w:type="spellStart"/>
      <w:r w:rsidRPr="000C193A">
        <w:rPr>
          <w:szCs w:val="28"/>
        </w:rPr>
        <w:t>рішення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Комісії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13 листопада 2025 року № 613дк-25 «Про </w:t>
      </w:r>
      <w:proofErr w:type="spellStart"/>
      <w:r w:rsidRPr="000C193A">
        <w:rPr>
          <w:szCs w:val="28"/>
        </w:rPr>
        <w:t>затвердження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результатів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кваліфікаційного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іспиту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визначення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прохідного</w:t>
      </w:r>
      <w:proofErr w:type="spellEnd"/>
      <w:r w:rsidRPr="000C193A">
        <w:rPr>
          <w:szCs w:val="28"/>
        </w:rPr>
        <w:t xml:space="preserve"> балу та списку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</w:t>
      </w:r>
      <w:proofErr w:type="gramStart"/>
      <w:r w:rsidRPr="000C193A">
        <w:rPr>
          <w:szCs w:val="28"/>
        </w:rPr>
        <w:t>на посаду</w:t>
      </w:r>
      <w:proofErr w:type="gramEnd"/>
      <w:r w:rsidRPr="000C193A">
        <w:rPr>
          <w:szCs w:val="28"/>
        </w:rPr>
        <w:t xml:space="preserve"> прокурора </w:t>
      </w:r>
      <w:proofErr w:type="spellStart"/>
      <w:r w:rsidRPr="000C193A">
        <w:rPr>
          <w:szCs w:val="28"/>
        </w:rPr>
        <w:t>окружної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прокуратури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які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успішно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склали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кваліфікаційний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іспит</w:t>
      </w:r>
      <w:proofErr w:type="spellEnd"/>
      <w:r>
        <w:rPr>
          <w:szCs w:val="28"/>
        </w:rPr>
        <w:t>».</w:t>
      </w:r>
    </w:p>
    <w:p w14:paraId="466093BA" w14:textId="4429852C" w:rsidR="000C193A" w:rsidRPr="000C193A" w:rsidRDefault="000C193A" w:rsidP="000C193A">
      <w:pPr>
        <w:ind w:firstLine="709"/>
        <w:rPr>
          <w:b/>
          <w:szCs w:val="28"/>
        </w:rPr>
      </w:pPr>
      <w:r w:rsidRPr="000C193A">
        <w:rPr>
          <w:szCs w:val="28"/>
        </w:rPr>
        <w:t xml:space="preserve">З </w:t>
      </w:r>
      <w:proofErr w:type="spellStart"/>
      <w:r w:rsidRPr="000C193A">
        <w:rPr>
          <w:szCs w:val="28"/>
        </w:rPr>
        <w:t>урахуванням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викладеного</w:t>
      </w:r>
      <w:proofErr w:type="spellEnd"/>
      <w:r w:rsidRPr="000C193A">
        <w:rPr>
          <w:szCs w:val="28"/>
        </w:rPr>
        <w:t xml:space="preserve">, </w:t>
      </w:r>
      <w:proofErr w:type="spellStart"/>
      <w:r w:rsidRPr="000C193A">
        <w:rPr>
          <w:szCs w:val="28"/>
        </w:rPr>
        <w:t>керуючись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статтями</w:t>
      </w:r>
      <w:proofErr w:type="spellEnd"/>
      <w:r w:rsidRPr="000C193A">
        <w:rPr>
          <w:szCs w:val="28"/>
        </w:rPr>
        <w:t xml:space="preserve"> 27–30, 77, 78 Закону </w:t>
      </w:r>
      <w:proofErr w:type="spellStart"/>
      <w:r w:rsidRPr="000C193A">
        <w:rPr>
          <w:szCs w:val="28"/>
        </w:rPr>
        <w:t>України</w:t>
      </w:r>
      <w:proofErr w:type="spellEnd"/>
      <w:r w:rsidRPr="000C193A">
        <w:rPr>
          <w:szCs w:val="28"/>
        </w:rPr>
        <w:t xml:space="preserve"> «Про прокуратуру», пунктами 61, 63, 72, 81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 про порядок </w:t>
      </w:r>
      <w:proofErr w:type="spellStart"/>
      <w:r w:rsidRPr="000C193A">
        <w:rPr>
          <w:szCs w:val="28"/>
        </w:rPr>
        <w:t>роботи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відповідного</w:t>
      </w:r>
      <w:proofErr w:type="spellEnd"/>
      <w:r w:rsidRPr="000C193A">
        <w:rPr>
          <w:szCs w:val="28"/>
        </w:rPr>
        <w:t xml:space="preserve"> органу, </w:t>
      </w:r>
      <w:proofErr w:type="spellStart"/>
      <w:r w:rsidRPr="000C193A">
        <w:rPr>
          <w:szCs w:val="28"/>
        </w:rPr>
        <w:t>що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здійснює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дисциплінарне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провадження</w:t>
      </w:r>
      <w:proofErr w:type="spellEnd"/>
      <w:r w:rsidRPr="000C193A">
        <w:rPr>
          <w:szCs w:val="28"/>
        </w:rPr>
        <w:t xml:space="preserve"> (</w:t>
      </w:r>
      <w:proofErr w:type="spellStart"/>
      <w:r w:rsidRPr="000C193A">
        <w:rPr>
          <w:szCs w:val="28"/>
        </w:rPr>
        <w:t>зі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змінами</w:t>
      </w:r>
      <w:proofErr w:type="spellEnd"/>
      <w:r w:rsidRPr="000C193A">
        <w:rPr>
          <w:szCs w:val="28"/>
        </w:rPr>
        <w:t xml:space="preserve">), </w:t>
      </w:r>
      <w:proofErr w:type="spellStart"/>
      <w:r w:rsidRPr="000C193A">
        <w:rPr>
          <w:szCs w:val="28"/>
        </w:rPr>
        <w:t>розділом</w:t>
      </w:r>
      <w:proofErr w:type="spellEnd"/>
      <w:r w:rsidRPr="000C193A">
        <w:rPr>
          <w:szCs w:val="28"/>
        </w:rPr>
        <w:t xml:space="preserve"> XI </w:t>
      </w:r>
      <w:proofErr w:type="spellStart"/>
      <w:r w:rsidRPr="000C193A">
        <w:rPr>
          <w:szCs w:val="28"/>
        </w:rPr>
        <w:t>Положення</w:t>
      </w:r>
      <w:proofErr w:type="spellEnd"/>
      <w:r w:rsidRPr="000C193A">
        <w:rPr>
          <w:szCs w:val="28"/>
        </w:rPr>
        <w:t xml:space="preserve"> про порядок </w:t>
      </w:r>
      <w:proofErr w:type="spellStart"/>
      <w:r w:rsidRPr="000C193A">
        <w:rPr>
          <w:szCs w:val="28"/>
        </w:rPr>
        <w:t>розгляду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питань</w:t>
      </w:r>
      <w:proofErr w:type="spellEnd"/>
      <w:r w:rsidRPr="000C193A">
        <w:rPr>
          <w:szCs w:val="28"/>
        </w:rPr>
        <w:t xml:space="preserve"> та </w:t>
      </w:r>
      <w:proofErr w:type="spellStart"/>
      <w:r w:rsidRPr="000C193A">
        <w:rPr>
          <w:szCs w:val="28"/>
        </w:rPr>
        <w:t>підготовки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матеріалів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щодо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проведення</w:t>
      </w:r>
      <w:proofErr w:type="spellEnd"/>
      <w:r w:rsidRPr="000C193A">
        <w:rPr>
          <w:szCs w:val="28"/>
        </w:rPr>
        <w:t xml:space="preserve"> добору </w:t>
      </w:r>
      <w:proofErr w:type="spellStart"/>
      <w:r w:rsidRPr="000C193A">
        <w:rPr>
          <w:szCs w:val="28"/>
        </w:rPr>
        <w:t>кандидатів</w:t>
      </w:r>
      <w:proofErr w:type="spellEnd"/>
      <w:r w:rsidRPr="000C193A">
        <w:rPr>
          <w:szCs w:val="28"/>
        </w:rPr>
        <w:t xml:space="preserve"> на </w:t>
      </w:r>
      <w:proofErr w:type="spellStart"/>
      <w:r w:rsidRPr="000C193A">
        <w:rPr>
          <w:szCs w:val="28"/>
        </w:rPr>
        <w:t>вакантну</w:t>
      </w:r>
      <w:proofErr w:type="spellEnd"/>
      <w:r w:rsidRPr="000C193A">
        <w:rPr>
          <w:szCs w:val="28"/>
        </w:rPr>
        <w:t xml:space="preserve"> (</w:t>
      </w:r>
      <w:proofErr w:type="spellStart"/>
      <w:r w:rsidRPr="000C193A">
        <w:rPr>
          <w:szCs w:val="28"/>
        </w:rPr>
        <w:t>тимчасово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вакантну</w:t>
      </w:r>
      <w:proofErr w:type="spellEnd"/>
      <w:r w:rsidRPr="000C193A">
        <w:rPr>
          <w:szCs w:val="28"/>
        </w:rPr>
        <w:t xml:space="preserve">) посаду прокурора </w:t>
      </w:r>
      <w:proofErr w:type="spellStart"/>
      <w:r w:rsidRPr="000C193A">
        <w:rPr>
          <w:szCs w:val="28"/>
        </w:rPr>
        <w:t>окружної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прокуратури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від</w:t>
      </w:r>
      <w:proofErr w:type="spellEnd"/>
      <w:r w:rsidRPr="000C193A">
        <w:rPr>
          <w:szCs w:val="28"/>
        </w:rPr>
        <w:t xml:space="preserve"> 26 </w:t>
      </w:r>
      <w:proofErr w:type="spellStart"/>
      <w:r w:rsidRPr="000C193A">
        <w:rPr>
          <w:szCs w:val="28"/>
        </w:rPr>
        <w:t>жовтня</w:t>
      </w:r>
      <w:proofErr w:type="spellEnd"/>
      <w:r w:rsidRPr="000C193A">
        <w:rPr>
          <w:szCs w:val="28"/>
        </w:rPr>
        <w:t xml:space="preserve"> 2021 року № 11зп-21 (</w:t>
      </w:r>
      <w:proofErr w:type="spellStart"/>
      <w:r w:rsidRPr="000C193A">
        <w:rPr>
          <w:szCs w:val="28"/>
        </w:rPr>
        <w:t>зі</w:t>
      </w:r>
      <w:proofErr w:type="spellEnd"/>
      <w:r w:rsidRPr="000C193A">
        <w:rPr>
          <w:szCs w:val="28"/>
        </w:rPr>
        <w:t xml:space="preserve"> </w:t>
      </w:r>
      <w:proofErr w:type="spellStart"/>
      <w:r w:rsidRPr="000C193A">
        <w:rPr>
          <w:szCs w:val="28"/>
        </w:rPr>
        <w:t>змінами</w:t>
      </w:r>
      <w:proofErr w:type="spellEnd"/>
      <w:r w:rsidRPr="000C193A">
        <w:rPr>
          <w:szCs w:val="28"/>
        </w:rPr>
        <w:t xml:space="preserve">), </w:t>
      </w:r>
      <w:proofErr w:type="spellStart"/>
      <w:r w:rsidRPr="000C193A">
        <w:rPr>
          <w:szCs w:val="28"/>
        </w:rPr>
        <w:t>Комісія</w:t>
      </w:r>
      <w:proofErr w:type="spellEnd"/>
    </w:p>
    <w:p w14:paraId="360A09E4" w14:textId="77777777" w:rsidR="00FF349A" w:rsidRPr="005B2EB5" w:rsidRDefault="00FF349A" w:rsidP="00AC2F8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4BF84407" w14:textId="151A0841" w:rsidR="000C193A" w:rsidRPr="000C193A" w:rsidRDefault="000C193A" w:rsidP="000C193A">
      <w:pPr>
        <w:ind w:firstLine="709"/>
        <w:rPr>
          <w:bCs/>
          <w:color w:val="000000" w:themeColor="text1"/>
          <w:szCs w:val="28"/>
          <w:lang w:val="uk-UA"/>
        </w:rPr>
      </w:pPr>
      <w:r w:rsidRPr="000C193A">
        <w:rPr>
          <w:bCs/>
          <w:color w:val="000000" w:themeColor="text1"/>
          <w:szCs w:val="28"/>
          <w:lang w:val="uk-UA"/>
        </w:rPr>
        <w:t xml:space="preserve">1. Відмовити у задоволенні скарги </w:t>
      </w:r>
      <w:proofErr w:type="spellStart"/>
      <w:r w:rsidRPr="000C193A">
        <w:rPr>
          <w:bCs/>
          <w:color w:val="000000" w:themeColor="text1"/>
          <w:szCs w:val="28"/>
          <w:lang w:val="uk-UA"/>
        </w:rPr>
        <w:t>Пацалюк</w:t>
      </w:r>
      <w:proofErr w:type="spellEnd"/>
      <w:r w:rsidRPr="000C193A">
        <w:rPr>
          <w:bCs/>
          <w:color w:val="000000" w:themeColor="text1"/>
          <w:szCs w:val="28"/>
          <w:lang w:val="uk-UA"/>
        </w:rPr>
        <w:t xml:space="preserve"> Олександри Радиславівни на рішення Комісії від 13 листопада 2025 року № 613дк-25 «Про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іспит».</w:t>
      </w:r>
    </w:p>
    <w:p w14:paraId="0E56AEC4" w14:textId="77777777" w:rsidR="000C193A" w:rsidRPr="000C193A" w:rsidRDefault="000C193A" w:rsidP="000C193A">
      <w:pPr>
        <w:rPr>
          <w:bCs/>
          <w:color w:val="000000" w:themeColor="text1"/>
          <w:szCs w:val="28"/>
          <w:lang w:val="uk-UA"/>
        </w:rPr>
      </w:pPr>
    </w:p>
    <w:p w14:paraId="2E7B5019" w14:textId="77777777" w:rsidR="000C193A" w:rsidRPr="000C193A" w:rsidRDefault="000C193A" w:rsidP="000C193A">
      <w:pPr>
        <w:rPr>
          <w:bCs/>
          <w:color w:val="000000" w:themeColor="text1"/>
          <w:szCs w:val="28"/>
          <w:lang w:val="uk-UA"/>
        </w:rPr>
      </w:pPr>
      <w:r w:rsidRPr="000C193A">
        <w:rPr>
          <w:bCs/>
          <w:color w:val="000000" w:themeColor="text1"/>
          <w:szCs w:val="28"/>
          <w:lang w:val="uk-UA"/>
        </w:rPr>
        <w:t xml:space="preserve">          2. Копію рішення Комісії направити </w:t>
      </w:r>
      <w:proofErr w:type="spellStart"/>
      <w:r w:rsidRPr="000C193A">
        <w:rPr>
          <w:bCs/>
          <w:color w:val="000000" w:themeColor="text1"/>
          <w:szCs w:val="28"/>
          <w:lang w:val="uk-UA"/>
        </w:rPr>
        <w:t>Пацалюк</w:t>
      </w:r>
      <w:proofErr w:type="spellEnd"/>
      <w:r w:rsidRPr="000C193A">
        <w:rPr>
          <w:bCs/>
          <w:color w:val="000000" w:themeColor="text1"/>
          <w:szCs w:val="28"/>
          <w:lang w:val="uk-UA"/>
        </w:rPr>
        <w:t xml:space="preserve"> О.Р.</w:t>
      </w:r>
    </w:p>
    <w:p w14:paraId="4BBCA014" w14:textId="77777777" w:rsidR="000C193A" w:rsidRPr="000C193A" w:rsidRDefault="000C193A" w:rsidP="000C193A">
      <w:pPr>
        <w:rPr>
          <w:bCs/>
          <w:color w:val="000000" w:themeColor="text1"/>
          <w:szCs w:val="28"/>
          <w:lang w:val="uk-UA"/>
        </w:rPr>
      </w:pPr>
    </w:p>
    <w:p w14:paraId="1A288CFB" w14:textId="1E5606AB" w:rsidR="0070375E" w:rsidRDefault="000C193A" w:rsidP="000C193A">
      <w:pPr>
        <w:rPr>
          <w:bCs/>
          <w:szCs w:val="28"/>
          <w:lang w:val="uk-UA"/>
        </w:rPr>
      </w:pPr>
      <w:r w:rsidRPr="000C193A">
        <w:rPr>
          <w:bCs/>
          <w:color w:val="000000" w:themeColor="text1"/>
          <w:szCs w:val="28"/>
          <w:lang w:val="uk-UA"/>
        </w:rPr>
        <w:t xml:space="preserve">          3. Рішення Комісії може бути оскаржено до суду.</w:t>
      </w: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8688D" w14:textId="77777777" w:rsidR="00386BB4" w:rsidRDefault="00386BB4">
      <w:r>
        <w:separator/>
      </w:r>
    </w:p>
  </w:endnote>
  <w:endnote w:type="continuationSeparator" w:id="0">
    <w:p w14:paraId="346BE1E2" w14:textId="77777777" w:rsidR="00386BB4" w:rsidRDefault="0038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6A6C7" w14:textId="77777777" w:rsidR="00386BB4" w:rsidRDefault="00386BB4">
      <w:r>
        <w:separator/>
      </w:r>
    </w:p>
  </w:footnote>
  <w:footnote w:type="continuationSeparator" w:id="0">
    <w:p w14:paraId="299A1414" w14:textId="77777777" w:rsidR="00386BB4" w:rsidRDefault="00386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56CF912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93A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193A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86BB4"/>
    <w:rsid w:val="003A0CFA"/>
    <w:rsid w:val="003A0F92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871C5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39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387143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1F9C3-00AB-4120-A5F9-B946C372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94</cp:revision>
  <cp:lastPrinted>2025-07-15T06:53:00Z</cp:lastPrinted>
  <dcterms:created xsi:type="dcterms:W3CDTF">2025-07-07T14:55:00Z</dcterms:created>
  <dcterms:modified xsi:type="dcterms:W3CDTF">2026-01-15T09:14:00Z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